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65" w:rsidRDefault="00787142" w:rsidP="00C853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24F64">
        <w:rPr>
          <w:b/>
          <w:sz w:val="32"/>
          <w:szCs w:val="32"/>
        </w:rPr>
        <w:t>Smlouva o dílo č. 23</w:t>
      </w:r>
      <w:r w:rsidR="00C85365" w:rsidRPr="00C85365">
        <w:rPr>
          <w:b/>
          <w:sz w:val="32"/>
          <w:szCs w:val="32"/>
        </w:rPr>
        <w:t>/</w:t>
      </w:r>
      <w:r w:rsidR="00224F64">
        <w:rPr>
          <w:b/>
          <w:sz w:val="32"/>
          <w:szCs w:val="32"/>
        </w:rPr>
        <w:t>2021</w:t>
      </w:r>
      <w:r w:rsidR="00C85365" w:rsidRPr="00C85365">
        <w:rPr>
          <w:b/>
          <w:sz w:val="32"/>
          <w:szCs w:val="32"/>
        </w:rPr>
        <w:t xml:space="preserve"> </w:t>
      </w:r>
    </w:p>
    <w:p w:rsidR="003849AE" w:rsidRPr="003849AE" w:rsidRDefault="00C85365" w:rsidP="00C853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</w:t>
      </w:r>
      <w:r w:rsidRPr="00C85365">
        <w:rPr>
          <w:sz w:val="24"/>
          <w:szCs w:val="24"/>
        </w:rPr>
        <w:t xml:space="preserve">§ 2586 a </w:t>
      </w:r>
      <w:r w:rsidR="003849AE" w:rsidRPr="003849AE">
        <w:rPr>
          <w:sz w:val="24"/>
          <w:szCs w:val="24"/>
        </w:rPr>
        <w:t>následující</w:t>
      </w:r>
      <w:r>
        <w:rPr>
          <w:sz w:val="24"/>
          <w:szCs w:val="24"/>
        </w:rPr>
        <w:t>ho</w:t>
      </w:r>
      <w:r w:rsidR="003849AE" w:rsidRPr="003849AE">
        <w:rPr>
          <w:sz w:val="24"/>
          <w:szCs w:val="24"/>
        </w:rPr>
        <w:t xml:space="preserve"> zákona č. 89/2012 Sb., občanského zákoníku, </w:t>
      </w:r>
    </w:p>
    <w:p w:rsidR="003849AE" w:rsidRPr="003849AE" w:rsidRDefault="003849AE" w:rsidP="003849AE">
      <w:pPr>
        <w:jc w:val="center"/>
        <w:rPr>
          <w:sz w:val="24"/>
          <w:szCs w:val="24"/>
        </w:rPr>
      </w:pPr>
      <w:r w:rsidRPr="003849AE">
        <w:rPr>
          <w:sz w:val="24"/>
          <w:szCs w:val="24"/>
        </w:rPr>
        <w:t xml:space="preserve">ve znění pozdějších předpisů </w:t>
      </w:r>
    </w:p>
    <w:p w:rsidR="003849AE" w:rsidRPr="003849AE" w:rsidRDefault="003849AE" w:rsidP="003849AE">
      <w:pPr>
        <w:rPr>
          <w:sz w:val="24"/>
          <w:szCs w:val="24"/>
        </w:rPr>
      </w:pPr>
    </w:p>
    <w:p w:rsidR="003849AE" w:rsidRDefault="003849AE" w:rsidP="003849AE"/>
    <w:p w:rsidR="003849AE" w:rsidRDefault="003849AE" w:rsidP="003849AE">
      <w:pPr>
        <w:rPr>
          <w:sz w:val="24"/>
          <w:szCs w:val="24"/>
        </w:rPr>
      </w:pPr>
      <w:r w:rsidRPr="003849AE">
        <w:rPr>
          <w:sz w:val="24"/>
          <w:szCs w:val="24"/>
        </w:rPr>
        <w:t xml:space="preserve">uzavřená mezi </w:t>
      </w:r>
    </w:p>
    <w:p w:rsidR="00C85365" w:rsidRPr="003849AE" w:rsidRDefault="00C85365" w:rsidP="003849AE">
      <w:pPr>
        <w:rPr>
          <w:sz w:val="24"/>
          <w:szCs w:val="24"/>
        </w:rPr>
      </w:pPr>
    </w:p>
    <w:p w:rsidR="003849AE" w:rsidRPr="003849AE" w:rsidRDefault="003849AE" w:rsidP="003849AE">
      <w:pPr>
        <w:rPr>
          <w:b/>
          <w:bCs/>
          <w:sz w:val="24"/>
          <w:szCs w:val="24"/>
        </w:rPr>
      </w:pPr>
      <w:r w:rsidRPr="003849AE">
        <w:rPr>
          <w:b/>
          <w:bCs/>
          <w:sz w:val="24"/>
          <w:szCs w:val="24"/>
        </w:rPr>
        <w:t>Střední školou automobilní Holice, Nádražní 301, 534 01 Holice</w:t>
      </w:r>
    </w:p>
    <w:p w:rsidR="003849AE" w:rsidRPr="003849AE" w:rsidRDefault="003849AE" w:rsidP="003849AE">
      <w:pPr>
        <w:rPr>
          <w:b/>
          <w:bCs/>
          <w:sz w:val="24"/>
          <w:szCs w:val="24"/>
        </w:rPr>
      </w:pPr>
      <w:r w:rsidRPr="003849AE">
        <w:rPr>
          <w:b/>
          <w:bCs/>
          <w:sz w:val="24"/>
          <w:szCs w:val="24"/>
        </w:rPr>
        <w:t>IČ: 135 82 909,</w:t>
      </w:r>
    </w:p>
    <w:p w:rsidR="003849AE" w:rsidRPr="003849AE" w:rsidRDefault="003849AE" w:rsidP="003849AE">
      <w:pPr>
        <w:rPr>
          <w:sz w:val="24"/>
          <w:szCs w:val="24"/>
        </w:rPr>
      </w:pPr>
      <w:r w:rsidRPr="003849AE">
        <w:rPr>
          <w:bCs/>
          <w:sz w:val="24"/>
          <w:szCs w:val="24"/>
        </w:rPr>
        <w:t xml:space="preserve">příspěvkovou organizací zřízenou </w:t>
      </w:r>
      <w:r w:rsidRPr="003849AE">
        <w:rPr>
          <w:b/>
          <w:bCs/>
          <w:sz w:val="24"/>
          <w:szCs w:val="24"/>
        </w:rPr>
        <w:t>Pardubickým krajem</w:t>
      </w:r>
      <w:r w:rsidRPr="003849AE">
        <w:rPr>
          <w:sz w:val="24"/>
          <w:szCs w:val="24"/>
        </w:rPr>
        <w:t xml:space="preserve">, </w:t>
      </w:r>
    </w:p>
    <w:p w:rsidR="003849AE" w:rsidRPr="00224F64" w:rsidRDefault="003849AE" w:rsidP="003849AE">
      <w:pPr>
        <w:rPr>
          <w:sz w:val="24"/>
          <w:szCs w:val="24"/>
        </w:rPr>
      </w:pPr>
      <w:r w:rsidRPr="003849AE">
        <w:rPr>
          <w:sz w:val="24"/>
          <w:szCs w:val="24"/>
        </w:rPr>
        <w:t>Komenského nám. 125, 532 11 Pardubice, IČ: 708 92 822,</w:t>
      </w:r>
    </w:p>
    <w:p w:rsidR="003849AE" w:rsidRPr="003849AE" w:rsidRDefault="003849AE" w:rsidP="003849AE">
      <w:pPr>
        <w:rPr>
          <w:sz w:val="24"/>
          <w:szCs w:val="24"/>
        </w:rPr>
      </w:pPr>
      <w:r w:rsidRPr="003849AE">
        <w:rPr>
          <w:sz w:val="24"/>
          <w:szCs w:val="24"/>
        </w:rPr>
        <w:t xml:space="preserve">na základě zřizovací listiny </w:t>
      </w:r>
      <w:proofErr w:type="gramStart"/>
      <w:r w:rsidRPr="003849AE">
        <w:rPr>
          <w:sz w:val="24"/>
          <w:szCs w:val="24"/>
        </w:rPr>
        <w:t>č.j.</w:t>
      </w:r>
      <w:proofErr w:type="gramEnd"/>
      <w:r w:rsidRPr="003849AE">
        <w:rPr>
          <w:sz w:val="24"/>
          <w:szCs w:val="24"/>
        </w:rPr>
        <w:t xml:space="preserve"> </w:t>
      </w:r>
      <w:proofErr w:type="spellStart"/>
      <w:r w:rsidRPr="003849AE">
        <w:rPr>
          <w:sz w:val="24"/>
          <w:szCs w:val="24"/>
        </w:rPr>
        <w:t>KrÚ</w:t>
      </w:r>
      <w:proofErr w:type="spellEnd"/>
      <w:r w:rsidRPr="003849AE">
        <w:rPr>
          <w:sz w:val="24"/>
          <w:szCs w:val="24"/>
        </w:rPr>
        <w:t xml:space="preserve"> 3094/2014/31 OŠK</w:t>
      </w:r>
    </w:p>
    <w:p w:rsidR="003849AE" w:rsidRPr="003849AE" w:rsidRDefault="003849AE" w:rsidP="003849AE">
      <w:pPr>
        <w:rPr>
          <w:sz w:val="24"/>
          <w:szCs w:val="24"/>
        </w:rPr>
      </w:pPr>
      <w:r w:rsidRPr="003849AE">
        <w:rPr>
          <w:sz w:val="24"/>
          <w:szCs w:val="24"/>
        </w:rPr>
        <w:t>(</w:t>
      </w:r>
      <w:r w:rsidR="00E70079">
        <w:rPr>
          <w:sz w:val="24"/>
          <w:szCs w:val="24"/>
        </w:rPr>
        <w:t>objednatel</w:t>
      </w:r>
      <w:r w:rsidRPr="003849AE">
        <w:rPr>
          <w:sz w:val="24"/>
          <w:szCs w:val="24"/>
        </w:rPr>
        <w:t>)</w:t>
      </w:r>
    </w:p>
    <w:p w:rsidR="003849AE" w:rsidRPr="003849AE" w:rsidRDefault="003849AE" w:rsidP="003849AE">
      <w:pPr>
        <w:rPr>
          <w:sz w:val="24"/>
          <w:szCs w:val="24"/>
        </w:rPr>
      </w:pPr>
    </w:p>
    <w:p w:rsidR="003849AE" w:rsidRPr="003849AE" w:rsidRDefault="003849AE" w:rsidP="003849AE">
      <w:pPr>
        <w:rPr>
          <w:sz w:val="24"/>
          <w:szCs w:val="24"/>
        </w:rPr>
      </w:pPr>
      <w:r w:rsidRPr="003849AE">
        <w:rPr>
          <w:sz w:val="24"/>
          <w:szCs w:val="24"/>
        </w:rPr>
        <w:t xml:space="preserve">a  </w:t>
      </w:r>
    </w:p>
    <w:p w:rsidR="00EE210B" w:rsidRDefault="00EE210B" w:rsidP="003849AE">
      <w:pPr>
        <w:rPr>
          <w:bCs/>
          <w:sz w:val="24"/>
          <w:szCs w:val="24"/>
        </w:rPr>
      </w:pPr>
    </w:p>
    <w:p w:rsidR="00484A85" w:rsidRDefault="00484A85" w:rsidP="00484A85">
      <w:pPr>
        <w:widowControl w:val="0"/>
        <w:autoSpaceDE w:val="0"/>
        <w:autoSpaceDN w:val="0"/>
        <w:adjustRightInd w:val="0"/>
        <w:spacing w:after="200" w:line="276" w:lineRule="auto"/>
        <w:rPr>
          <w:lang w:val="x-none"/>
        </w:rPr>
      </w:pPr>
      <w:r>
        <w:rPr>
          <w:b/>
          <w:bCs/>
          <w:lang w:val="x-none"/>
        </w:rPr>
        <w:t>…………..</w:t>
      </w:r>
      <w:r>
        <w:rPr>
          <w:lang w:val="x-none"/>
        </w:rPr>
        <w:t xml:space="preserve">, sídlem …………, </w:t>
      </w:r>
    </w:p>
    <w:p w:rsidR="00484A85" w:rsidRDefault="00484A85" w:rsidP="00484A85">
      <w:pPr>
        <w:widowControl w:val="0"/>
        <w:autoSpaceDE w:val="0"/>
        <w:autoSpaceDN w:val="0"/>
        <w:adjustRightInd w:val="0"/>
        <w:spacing w:after="200" w:line="276" w:lineRule="auto"/>
        <w:rPr>
          <w:lang w:val="x-none"/>
        </w:rPr>
      </w:pPr>
      <w:r>
        <w:rPr>
          <w:lang w:val="x-none"/>
        </w:rPr>
        <w:t>IČO:</w:t>
      </w:r>
    </w:p>
    <w:p w:rsidR="00484A85" w:rsidRPr="00224F64" w:rsidRDefault="00484A85" w:rsidP="00484A85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lang w:val="x-none"/>
        </w:rPr>
        <w:t>DIČ</w:t>
      </w:r>
      <w:r w:rsidR="00224F64">
        <w:t>:</w:t>
      </w:r>
    </w:p>
    <w:p w:rsidR="00E70079" w:rsidRDefault="00E70079" w:rsidP="003849AE">
      <w:pPr>
        <w:rPr>
          <w:b/>
          <w:bCs/>
          <w:sz w:val="24"/>
          <w:szCs w:val="24"/>
        </w:rPr>
      </w:pPr>
    </w:p>
    <w:p w:rsidR="00E70079" w:rsidRPr="00B82425" w:rsidRDefault="00E70079" w:rsidP="003849AE">
      <w:pPr>
        <w:rPr>
          <w:bCs/>
          <w:sz w:val="24"/>
          <w:szCs w:val="24"/>
        </w:rPr>
      </w:pPr>
    </w:p>
    <w:p w:rsidR="003849AE" w:rsidRPr="003849AE" w:rsidRDefault="003849AE" w:rsidP="003849AE">
      <w:pPr>
        <w:rPr>
          <w:bCs/>
          <w:sz w:val="24"/>
          <w:szCs w:val="24"/>
        </w:rPr>
      </w:pPr>
      <w:r w:rsidRPr="003849AE">
        <w:rPr>
          <w:bCs/>
          <w:sz w:val="24"/>
          <w:szCs w:val="24"/>
        </w:rPr>
        <w:t>(</w:t>
      </w:r>
      <w:r w:rsidR="00E70079">
        <w:rPr>
          <w:bCs/>
          <w:sz w:val="24"/>
          <w:szCs w:val="24"/>
        </w:rPr>
        <w:t>zhotovitel</w:t>
      </w:r>
      <w:r w:rsidRPr="003849AE">
        <w:rPr>
          <w:bCs/>
          <w:sz w:val="24"/>
          <w:szCs w:val="24"/>
        </w:rPr>
        <w:t>)</w:t>
      </w:r>
    </w:p>
    <w:p w:rsidR="003C42D4" w:rsidRPr="003849AE" w:rsidRDefault="003C42D4">
      <w:pPr>
        <w:rPr>
          <w:sz w:val="24"/>
          <w:szCs w:val="24"/>
        </w:rPr>
      </w:pPr>
    </w:p>
    <w:p w:rsidR="003C42D4" w:rsidRDefault="003C42D4">
      <w:pPr>
        <w:rPr>
          <w:sz w:val="24"/>
        </w:rPr>
      </w:pPr>
    </w:p>
    <w:p w:rsidR="00310818" w:rsidRDefault="00310818" w:rsidP="00310818">
      <w:pPr>
        <w:pStyle w:val="Zkladntext21"/>
        <w:jc w:val="left"/>
      </w:pPr>
    </w:p>
    <w:p w:rsidR="007728D2" w:rsidRPr="007728D2" w:rsidRDefault="007728D2" w:rsidP="007728D2">
      <w:pPr>
        <w:pStyle w:val="Nadpis1"/>
        <w:rPr>
          <w:b/>
        </w:rPr>
      </w:pPr>
      <w:r w:rsidRPr="007728D2">
        <w:rPr>
          <w:b/>
        </w:rPr>
        <w:t>I.</w:t>
      </w:r>
    </w:p>
    <w:p w:rsidR="007728D2" w:rsidRPr="007728D2" w:rsidRDefault="007728D2" w:rsidP="007728D2">
      <w:pPr>
        <w:pStyle w:val="Nadpis1"/>
        <w:rPr>
          <w:b/>
        </w:rPr>
      </w:pPr>
      <w:r w:rsidRPr="007728D2">
        <w:rPr>
          <w:b/>
        </w:rPr>
        <w:t>Předmět smlouvy</w:t>
      </w: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rPr>
          <w:lang w:val="x-none"/>
        </w:rPr>
      </w:pP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>
        <w:rPr>
          <w:lang w:val="x-none"/>
        </w:rPr>
        <w:t xml:space="preserve">  </w:t>
      </w:r>
      <w:r w:rsidRPr="00484A85">
        <w:rPr>
          <w:sz w:val="22"/>
          <w:szCs w:val="22"/>
          <w:lang w:val="x-none"/>
        </w:rPr>
        <w:t>Touto smlouvou se zhotovitel zavazuje pro objednatele provést v čl. II. popsané dílo za sjednanou cenu a na svůj náklad a své nebezpečí a objednatel se zavazuje dílo převzít a zaplatit za něj sjednanou cenu.</w:t>
      </w: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x-none"/>
        </w:rPr>
      </w:pPr>
    </w:p>
    <w:p w:rsidR="007728D2" w:rsidRPr="007728D2" w:rsidRDefault="007728D2" w:rsidP="007728D2">
      <w:pPr>
        <w:pStyle w:val="Nadpis1"/>
        <w:rPr>
          <w:b/>
        </w:rPr>
      </w:pPr>
      <w:r w:rsidRPr="007728D2">
        <w:rPr>
          <w:b/>
        </w:rPr>
        <w:t>II.</w:t>
      </w:r>
    </w:p>
    <w:p w:rsidR="007728D2" w:rsidRPr="007728D2" w:rsidRDefault="007728D2" w:rsidP="007728D2">
      <w:pPr>
        <w:pStyle w:val="Nadpis1"/>
        <w:rPr>
          <w:b/>
        </w:rPr>
      </w:pPr>
      <w:r w:rsidRPr="007728D2">
        <w:rPr>
          <w:b/>
        </w:rPr>
        <w:t>Předmět plnění</w:t>
      </w:r>
    </w:p>
    <w:p w:rsidR="007728D2" w:rsidRPr="007728D2" w:rsidRDefault="007728D2" w:rsidP="007728D2">
      <w:pPr>
        <w:pStyle w:val="Nadpis1"/>
        <w:rPr>
          <w:b/>
        </w:rPr>
      </w:pPr>
    </w:p>
    <w:p w:rsidR="00484A85" w:rsidRDefault="007728D2" w:rsidP="00484A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1)</w:t>
      </w:r>
      <w:r w:rsidRPr="00484A85">
        <w:rPr>
          <w:sz w:val="22"/>
          <w:szCs w:val="22"/>
          <w:lang w:val="x-none"/>
        </w:rPr>
        <w:tab/>
        <w:t xml:space="preserve">Zhotovitel se zavazuje provést pro objednatele </w:t>
      </w:r>
      <w:r w:rsidR="00484A85" w:rsidRPr="00484A85">
        <w:rPr>
          <w:sz w:val="22"/>
          <w:szCs w:val="22"/>
          <w:highlight w:val="yellow"/>
        </w:rPr>
        <w:t>oplocení a osvětlení sportoviště dle předané dokumentace</w:t>
      </w:r>
      <w:r w:rsidRPr="00484A85">
        <w:rPr>
          <w:sz w:val="22"/>
          <w:szCs w:val="22"/>
          <w:highlight w:val="yellow"/>
          <w:lang w:val="x-none"/>
        </w:rPr>
        <w:t xml:space="preserve"> </w:t>
      </w:r>
      <w:r w:rsidR="00484A85" w:rsidRPr="00484A85">
        <w:rPr>
          <w:sz w:val="22"/>
          <w:szCs w:val="22"/>
          <w:highlight w:val="yellow"/>
        </w:rPr>
        <w:t xml:space="preserve"> </w:t>
      </w:r>
      <w:r w:rsidRPr="00484A85">
        <w:rPr>
          <w:sz w:val="22"/>
          <w:szCs w:val="22"/>
          <w:highlight w:val="yellow"/>
          <w:lang w:val="x-none"/>
        </w:rPr>
        <w:t>(dále jen stavba)</w:t>
      </w: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ind w:right="612"/>
        <w:jc w:val="both"/>
        <w:rPr>
          <w:lang w:val="x-none"/>
        </w:rPr>
      </w:pPr>
    </w:p>
    <w:p w:rsidR="007728D2" w:rsidRPr="00484A85" w:rsidRDefault="007728D2" w:rsidP="00484A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2)</w:t>
      </w:r>
      <w:r w:rsidRPr="00484A85">
        <w:rPr>
          <w:sz w:val="22"/>
          <w:szCs w:val="22"/>
          <w:lang w:val="x-none"/>
        </w:rPr>
        <w:tab/>
        <w:t>Zhotovitel prohlašuje, že se plně obeznámil s</w:t>
      </w:r>
      <w:r w:rsidR="00484A85">
        <w:rPr>
          <w:sz w:val="22"/>
          <w:szCs w:val="22"/>
        </w:rPr>
        <w:t>e zadáním stavby</w:t>
      </w:r>
      <w:r w:rsidRPr="00484A85">
        <w:rPr>
          <w:sz w:val="22"/>
          <w:szCs w:val="22"/>
          <w:lang w:val="x-none"/>
        </w:rPr>
        <w:t xml:space="preserve">, důkladně zkontroloval všechny </w:t>
      </w:r>
      <w:r w:rsidRPr="00484A85">
        <w:rPr>
          <w:sz w:val="22"/>
          <w:szCs w:val="22"/>
          <w:highlight w:val="yellow"/>
          <w:lang w:val="x-none"/>
        </w:rPr>
        <w:t xml:space="preserve">podmínky </w:t>
      </w:r>
      <w:r w:rsidR="00484A85" w:rsidRPr="00484A85">
        <w:rPr>
          <w:sz w:val="22"/>
          <w:szCs w:val="22"/>
          <w:highlight w:val="yellow"/>
        </w:rPr>
        <w:t xml:space="preserve">stavby včetně návaznosti na výstavbu sportoviště </w:t>
      </w:r>
      <w:r w:rsidRPr="00484A85">
        <w:rPr>
          <w:sz w:val="22"/>
          <w:szCs w:val="22"/>
          <w:highlight w:val="yellow"/>
          <w:lang w:val="x-none"/>
        </w:rPr>
        <w:t>a</w:t>
      </w:r>
      <w:r w:rsidRPr="00484A85">
        <w:rPr>
          <w:sz w:val="22"/>
          <w:szCs w:val="22"/>
          <w:lang w:val="x-none"/>
        </w:rPr>
        <w:t xml:space="preserve"> prohlašuje, že neshledal žádné překážky, které by bránily zahájení realizace díla včetně jeho řádného dokončení dle této smlouvy.</w:t>
      </w:r>
    </w:p>
    <w:p w:rsidR="007728D2" w:rsidRPr="007728D2" w:rsidRDefault="007728D2" w:rsidP="007728D2">
      <w:pPr>
        <w:pStyle w:val="Nadpis1"/>
        <w:rPr>
          <w:b/>
        </w:rPr>
      </w:pPr>
    </w:p>
    <w:p w:rsidR="007728D2" w:rsidRPr="007728D2" w:rsidRDefault="007728D2" w:rsidP="007728D2">
      <w:pPr>
        <w:pStyle w:val="Nadpis1"/>
        <w:rPr>
          <w:b/>
        </w:rPr>
      </w:pPr>
      <w:r w:rsidRPr="007728D2">
        <w:rPr>
          <w:b/>
        </w:rPr>
        <w:t>III.</w:t>
      </w:r>
    </w:p>
    <w:p w:rsidR="007728D2" w:rsidRPr="007728D2" w:rsidRDefault="007728D2" w:rsidP="007728D2">
      <w:pPr>
        <w:pStyle w:val="Nadpis1"/>
        <w:rPr>
          <w:b/>
        </w:rPr>
      </w:pPr>
      <w:r w:rsidRPr="007728D2">
        <w:rPr>
          <w:b/>
        </w:rPr>
        <w:t>Doba splnění</w:t>
      </w: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ind w:left="540"/>
        <w:jc w:val="center"/>
        <w:rPr>
          <w:b/>
          <w:bCs/>
          <w:lang w:val="x-none"/>
        </w:rPr>
      </w:pP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lastRenderedPageBreak/>
        <w:t>1)</w:t>
      </w:r>
      <w:r w:rsidRPr="00484A85">
        <w:rPr>
          <w:sz w:val="22"/>
          <w:szCs w:val="22"/>
          <w:lang w:val="x-none"/>
        </w:rPr>
        <w:tab/>
      </w:r>
      <w:r w:rsidR="00484A85">
        <w:rPr>
          <w:sz w:val="22"/>
          <w:szCs w:val="22"/>
        </w:rPr>
        <w:t xml:space="preserve">Stavba </w:t>
      </w:r>
      <w:r w:rsidRPr="00484A85">
        <w:rPr>
          <w:sz w:val="22"/>
          <w:szCs w:val="22"/>
          <w:highlight w:val="yellow"/>
          <w:lang w:val="x-none"/>
        </w:rPr>
        <w:t>bude dokončen</w:t>
      </w:r>
      <w:r w:rsidR="00484A85" w:rsidRPr="00484A85">
        <w:rPr>
          <w:sz w:val="22"/>
          <w:szCs w:val="22"/>
          <w:highlight w:val="yellow"/>
        </w:rPr>
        <w:t>a</w:t>
      </w:r>
      <w:r w:rsidRPr="00484A85">
        <w:rPr>
          <w:sz w:val="22"/>
          <w:szCs w:val="22"/>
          <w:highlight w:val="yellow"/>
          <w:lang w:val="x-none"/>
        </w:rPr>
        <w:t xml:space="preserve"> do </w:t>
      </w:r>
      <w:r w:rsidR="00484A85" w:rsidRPr="00484A85">
        <w:rPr>
          <w:sz w:val="22"/>
          <w:szCs w:val="22"/>
          <w:highlight w:val="yellow"/>
        </w:rPr>
        <w:t>31.8.2021</w:t>
      </w:r>
      <w:r w:rsidRPr="00484A85">
        <w:rPr>
          <w:sz w:val="22"/>
          <w:szCs w:val="22"/>
          <w:highlight w:val="yellow"/>
          <w:lang w:val="x-none"/>
        </w:rPr>
        <w:t xml:space="preserve"> </w:t>
      </w:r>
      <w:r w:rsidR="00484A85" w:rsidRPr="00484A85">
        <w:rPr>
          <w:sz w:val="22"/>
          <w:szCs w:val="22"/>
          <w:highlight w:val="yellow"/>
        </w:rPr>
        <w:t xml:space="preserve">tak, aby </w:t>
      </w:r>
      <w:r w:rsidRPr="00484A85">
        <w:rPr>
          <w:sz w:val="22"/>
          <w:szCs w:val="22"/>
          <w:highlight w:val="yellow"/>
          <w:lang w:val="x-none"/>
        </w:rPr>
        <w:t>mohl objednatel oznámit stavebnímu úřadu záměr stavbu užívat nebo požádat o kolaudační souhlas.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2)</w:t>
      </w:r>
      <w:r w:rsidRPr="00484A85">
        <w:rPr>
          <w:sz w:val="22"/>
          <w:szCs w:val="22"/>
          <w:lang w:val="x-none"/>
        </w:rPr>
        <w:tab/>
        <w:t xml:space="preserve">Zhotovitel je povinen práce přerušit na základě rozhodnutí objednatele a dále v případě, že zjistí při provádění stavby skryté překážky znemožňující její provedení dohodnutým způsobem. Tuto skutečnost bude zhotovitel povinen oznámit bezodkladně, nejpozději do dvou dnů objednateli a obě strany uzavřou dohodu o změně provedení stavby a podmínkách jejího provedení. </w:t>
      </w:r>
    </w:p>
    <w:p w:rsidR="007728D2" w:rsidRPr="00484A85" w:rsidRDefault="007728D2" w:rsidP="00484A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3)</w:t>
      </w:r>
      <w:r w:rsidRPr="00484A85">
        <w:rPr>
          <w:sz w:val="22"/>
          <w:szCs w:val="22"/>
          <w:lang w:val="x-none"/>
        </w:rPr>
        <w:tab/>
        <w:t xml:space="preserve">Zhotovitel se zavazuje, že úpravu lhůty plnění bude uplatňovat pouze v případě, že z důvodů výše uvedených nebude technicky možné stavbu dokončit ve lhůtě smluvené. Zhotovitel se zavazuje, že i v těchto případech vyvine maximální úsilí k dodržení původní lhůty pro dokončení stavby. </w:t>
      </w: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rPr>
          <w:lang w:val="x-none"/>
        </w:rPr>
      </w:pPr>
    </w:p>
    <w:p w:rsidR="007728D2" w:rsidRPr="007728D2" w:rsidRDefault="007728D2" w:rsidP="007728D2">
      <w:pPr>
        <w:pStyle w:val="Nadpis1"/>
        <w:rPr>
          <w:b/>
        </w:rPr>
      </w:pPr>
      <w:r w:rsidRPr="007728D2">
        <w:rPr>
          <w:b/>
        </w:rPr>
        <w:t>IV.</w:t>
      </w:r>
    </w:p>
    <w:p w:rsidR="007728D2" w:rsidRPr="007728D2" w:rsidRDefault="007728D2" w:rsidP="007728D2">
      <w:pPr>
        <w:pStyle w:val="Nadpis1"/>
        <w:rPr>
          <w:b/>
        </w:rPr>
      </w:pPr>
      <w:r w:rsidRPr="007728D2">
        <w:rPr>
          <w:b/>
        </w:rPr>
        <w:t>Splatnost a platební místo</w:t>
      </w: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vertAlign w:val="superscript"/>
          <w:lang w:val="x-none"/>
        </w:rPr>
      </w:pPr>
      <w:r>
        <w:rPr>
          <w:b/>
          <w:bCs/>
          <w:lang w:val="x-none"/>
        </w:rPr>
        <w:t>Cena díla</w:t>
      </w:r>
      <w:r>
        <w:rPr>
          <w:b/>
          <w:bCs/>
          <w:vertAlign w:val="superscript"/>
          <w:lang w:val="x-none"/>
        </w:rPr>
        <w:t>3</w:t>
      </w:r>
    </w:p>
    <w:p w:rsidR="007728D2" w:rsidRDefault="007728D2" w:rsidP="007728D2">
      <w:pPr>
        <w:widowControl w:val="0"/>
        <w:tabs>
          <w:tab w:val="left" w:pos="1440"/>
        </w:tabs>
        <w:autoSpaceDE w:val="0"/>
        <w:autoSpaceDN w:val="0"/>
        <w:adjustRightInd w:val="0"/>
        <w:spacing w:after="200" w:line="276" w:lineRule="auto"/>
        <w:ind w:right="612"/>
        <w:rPr>
          <w:lang w:val="x-none"/>
        </w:rPr>
      </w:pP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1)</w:t>
      </w:r>
      <w:r w:rsidRPr="00484A85">
        <w:rPr>
          <w:sz w:val="22"/>
          <w:szCs w:val="22"/>
          <w:lang w:val="x-none"/>
        </w:rPr>
        <w:tab/>
        <w:t xml:space="preserve">Účastníci dohodli cenu za zhotovené dílo podle této smlouvy ve výši  </w:t>
      </w:r>
      <w:r w:rsidRPr="00CB45C9">
        <w:rPr>
          <w:sz w:val="22"/>
          <w:szCs w:val="22"/>
          <w:highlight w:val="yellow"/>
          <w:lang w:val="x-none"/>
        </w:rPr>
        <w:t>…………..Kč bez DPH (slovy: …………..). Podkladem pro takto stanovenou cenu byly rozpočty, které jso</w:t>
      </w:r>
      <w:r w:rsidRPr="00484A85">
        <w:rPr>
          <w:sz w:val="22"/>
          <w:szCs w:val="22"/>
          <w:lang w:val="x-none"/>
        </w:rPr>
        <w:t xml:space="preserve">u součástí </w:t>
      </w:r>
      <w:r w:rsidR="00CB45C9">
        <w:rPr>
          <w:sz w:val="22"/>
          <w:szCs w:val="22"/>
        </w:rPr>
        <w:t>cenové</w:t>
      </w:r>
      <w:r w:rsidRPr="00484A85">
        <w:rPr>
          <w:sz w:val="22"/>
          <w:szCs w:val="22"/>
          <w:lang w:val="x-none"/>
        </w:rPr>
        <w:t xml:space="preserve"> dokumentace. </w:t>
      </w:r>
    </w:p>
    <w:p w:rsidR="007728D2" w:rsidRPr="00484A85" w:rsidRDefault="007728D2" w:rsidP="00484A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 xml:space="preserve"> 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2)</w:t>
      </w:r>
      <w:r w:rsidRPr="00484A85">
        <w:rPr>
          <w:sz w:val="22"/>
          <w:szCs w:val="22"/>
          <w:lang w:val="x-none"/>
        </w:rPr>
        <w:tab/>
        <w:t xml:space="preserve">Smluvní strany berou na vědomí, že zaplacením se rozumí připsání dlužné částky na účet zhotovitele č. </w:t>
      </w:r>
      <w:r w:rsidRPr="00CB45C9">
        <w:rPr>
          <w:sz w:val="22"/>
          <w:szCs w:val="22"/>
          <w:highlight w:val="yellow"/>
          <w:lang w:val="x-none"/>
        </w:rPr>
        <w:t>…………, vedený ………….</w:t>
      </w:r>
      <w:r w:rsidRPr="00484A85">
        <w:rPr>
          <w:sz w:val="22"/>
          <w:szCs w:val="22"/>
          <w:lang w:val="x-none"/>
        </w:rPr>
        <w:t xml:space="preserve">  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 w:rsidRPr="00484A85">
        <w:rPr>
          <w:sz w:val="22"/>
          <w:szCs w:val="22"/>
          <w:lang w:val="x-none"/>
        </w:rPr>
        <w:t xml:space="preserve">3) Objednatel se zavazuje tuto cenu zaplatit </w:t>
      </w:r>
      <w:r w:rsidR="00484A85">
        <w:rPr>
          <w:sz w:val="22"/>
          <w:szCs w:val="22"/>
        </w:rPr>
        <w:t>po předání díla.</w:t>
      </w:r>
      <w:r w:rsidR="0095617C">
        <w:rPr>
          <w:sz w:val="22"/>
          <w:szCs w:val="22"/>
        </w:rPr>
        <w:t xml:space="preserve"> </w:t>
      </w:r>
      <w:r w:rsidR="0095617C" w:rsidRPr="0095617C">
        <w:rPr>
          <w:sz w:val="22"/>
          <w:szCs w:val="22"/>
        </w:rPr>
        <w:t>Lhůta splatnosti daňových dokladů/faktur je 30 kalendářních dnů ode dne prokazatelného doručení daňového dokladu/faktury odsouhlaseného smluvními stranami objednateli.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4)</w:t>
      </w:r>
      <w:r w:rsidRPr="00484A85">
        <w:rPr>
          <w:sz w:val="22"/>
          <w:szCs w:val="22"/>
          <w:lang w:val="x-none"/>
        </w:rPr>
        <w:tab/>
        <w:t>Veškeré vícepráce musí být zapsány do stavebního deníku a předem odsouhlaseny včetně jejich ceny objednatelem, jinak nebudou proplaceny.</w:t>
      </w:r>
      <w:r w:rsidRPr="00484A85">
        <w:rPr>
          <w:sz w:val="22"/>
          <w:szCs w:val="22"/>
          <w:lang w:val="x-none"/>
        </w:rPr>
        <w:tab/>
      </w:r>
    </w:p>
    <w:p w:rsidR="007728D2" w:rsidRPr="007728D2" w:rsidRDefault="007728D2" w:rsidP="007728D2">
      <w:pPr>
        <w:pStyle w:val="Nadpis1"/>
        <w:rPr>
          <w:b/>
        </w:rPr>
      </w:pPr>
    </w:p>
    <w:p w:rsidR="007728D2" w:rsidRPr="007728D2" w:rsidRDefault="007728D2" w:rsidP="007728D2">
      <w:pPr>
        <w:pStyle w:val="Nadpis1"/>
        <w:rPr>
          <w:b/>
        </w:rPr>
      </w:pPr>
      <w:r w:rsidRPr="007728D2">
        <w:rPr>
          <w:b/>
        </w:rPr>
        <w:t>V.</w:t>
      </w:r>
    </w:p>
    <w:p w:rsidR="007728D2" w:rsidRPr="007728D2" w:rsidRDefault="007728D2" w:rsidP="007728D2">
      <w:pPr>
        <w:pStyle w:val="Nadpis1"/>
        <w:rPr>
          <w:b/>
        </w:rPr>
      </w:pPr>
      <w:r w:rsidRPr="007728D2">
        <w:rPr>
          <w:b/>
        </w:rPr>
        <w:t>Povinnosti zhotovitele</w:t>
      </w:r>
    </w:p>
    <w:p w:rsidR="007728D2" w:rsidRDefault="007728D2" w:rsidP="007728D2">
      <w:pPr>
        <w:widowControl w:val="0"/>
        <w:tabs>
          <w:tab w:val="left" w:pos="1440"/>
        </w:tabs>
        <w:autoSpaceDE w:val="0"/>
        <w:autoSpaceDN w:val="0"/>
        <w:adjustRightInd w:val="0"/>
        <w:spacing w:after="200" w:line="276" w:lineRule="auto"/>
        <w:rPr>
          <w:lang w:val="x-none"/>
        </w:rPr>
      </w:pP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>
        <w:rPr>
          <w:lang w:val="x-none"/>
        </w:rPr>
        <w:t>1)</w:t>
      </w:r>
      <w:r>
        <w:rPr>
          <w:lang w:val="x-none"/>
        </w:rPr>
        <w:tab/>
      </w:r>
      <w:r w:rsidRPr="00484A85">
        <w:rPr>
          <w:sz w:val="22"/>
          <w:szCs w:val="22"/>
          <w:lang w:val="x-none"/>
        </w:rPr>
        <w:t>Zhotovitel se zavazuje provést stavbu včas dle předané dokumentace a předat stavbu bez vad a nedodělků.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vertAlign w:val="superscript"/>
          <w:lang w:val="x-none"/>
        </w:rPr>
      </w:pPr>
      <w:r w:rsidRPr="00484A85">
        <w:rPr>
          <w:sz w:val="22"/>
          <w:szCs w:val="22"/>
          <w:lang w:val="x-none"/>
        </w:rPr>
        <w:t>2)</w:t>
      </w:r>
      <w:r w:rsidRPr="00484A85">
        <w:rPr>
          <w:sz w:val="22"/>
          <w:szCs w:val="22"/>
          <w:lang w:val="x-none"/>
        </w:rPr>
        <w:tab/>
        <w:t>Zhotovitel se zavazuje udržovat na staveništi pořádek, odstraňovat odpady v souladu se zákonem a dodržovat veškeré bezpečnostní a požární předpisy. Odpovídá za škody vzniklé na stavbě za podmínek stanovených zákonem.</w:t>
      </w: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lang w:val="x-none"/>
        </w:rPr>
      </w:pP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>
        <w:rPr>
          <w:lang w:val="x-none"/>
        </w:rPr>
        <w:t>3)</w:t>
      </w:r>
      <w:r>
        <w:rPr>
          <w:lang w:val="x-none"/>
        </w:rPr>
        <w:tab/>
      </w:r>
      <w:r w:rsidRPr="00484A85">
        <w:rPr>
          <w:sz w:val="22"/>
          <w:szCs w:val="22"/>
          <w:lang w:val="x-none"/>
        </w:rPr>
        <w:t xml:space="preserve">Zhotovitel se zavazuje vést stavební deník a provádět každodenní záznamy do stavebního deníku. Do deníku může provádět zápisy kromě stavbyvedoucího a jeho zástupce také objednatel, </w:t>
      </w:r>
      <w:r w:rsidRPr="00484A85">
        <w:rPr>
          <w:sz w:val="22"/>
          <w:szCs w:val="22"/>
          <w:lang w:val="x-none"/>
        </w:rPr>
        <w:lastRenderedPageBreak/>
        <w:t xml:space="preserve">stavební dozor objednatele, zástupce autora projektu a zmocnění zástupci objednatele. 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4)</w:t>
      </w:r>
      <w:r w:rsidRPr="00484A85">
        <w:rPr>
          <w:sz w:val="22"/>
          <w:szCs w:val="22"/>
          <w:lang w:val="x-none"/>
        </w:rPr>
        <w:tab/>
        <w:t>Zhotovitel se zavazuje oznámit objednateli minimálně tři pracovní dny předem provedení důležitých stavebních činnosti, aby objednatel mohl namístě zkontrolovat provedení stavebních prací, zejména těch, u kterých bude v důsledku postupu stavby jejich kontrola později nemožná (např. při betonářských pracích, zakrytí některé části stavby jinou části stavby apod.). Je rovněž povinen veškeré vícepráce zaznamenat do stavebního deníku a před jejich započetím nechat odsouhlasit objednatelem.</w:t>
      </w:r>
    </w:p>
    <w:p w:rsidR="007728D2" w:rsidRPr="00484A85" w:rsidRDefault="007728D2" w:rsidP="00484A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5)</w:t>
      </w:r>
      <w:r w:rsidRPr="00484A85">
        <w:rPr>
          <w:sz w:val="22"/>
          <w:szCs w:val="22"/>
          <w:lang w:val="x-none"/>
        </w:rPr>
        <w:tab/>
        <w:t xml:space="preserve">Zhotovitel se zavazuje zúčastnit se kontrol průběhu prací prováděných objednatelem. 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6)</w:t>
      </w:r>
      <w:r w:rsidRPr="00484A85">
        <w:rPr>
          <w:sz w:val="22"/>
          <w:szCs w:val="22"/>
          <w:lang w:val="x-none"/>
        </w:rPr>
        <w:tab/>
        <w:t>Zhotovitel se zavazuje provést veškeré příslušné zkoušky a revize, vyhotovit dokumentaci skutečného provedení stavby a dodat veškeré atesty a prohlášení o shodě od použitých materiálů.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7)</w:t>
      </w:r>
      <w:r w:rsidRPr="00484A85">
        <w:rPr>
          <w:sz w:val="22"/>
          <w:szCs w:val="22"/>
          <w:lang w:val="x-none"/>
        </w:rPr>
        <w:tab/>
        <w:t>Zhotovitel se zavazuje vyklidit staveniště nejpozději do 14 dnů ode dne předání a převzetí stavby.</w:t>
      </w:r>
    </w:p>
    <w:p w:rsidR="007728D2" w:rsidRPr="00484A85" w:rsidRDefault="007728D2" w:rsidP="00484A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lang w:val="x-none"/>
        </w:rPr>
      </w:pPr>
    </w:p>
    <w:p w:rsidR="007728D2" w:rsidRPr="007728D2" w:rsidRDefault="007728D2" w:rsidP="007728D2">
      <w:pPr>
        <w:pStyle w:val="Nadpis1"/>
        <w:rPr>
          <w:b/>
        </w:rPr>
      </w:pPr>
      <w:r w:rsidRPr="007728D2">
        <w:rPr>
          <w:b/>
        </w:rPr>
        <w:t>VI.</w:t>
      </w:r>
    </w:p>
    <w:p w:rsidR="007728D2" w:rsidRPr="007728D2" w:rsidRDefault="007728D2" w:rsidP="007728D2">
      <w:pPr>
        <w:pStyle w:val="Nadpis1"/>
        <w:rPr>
          <w:b/>
        </w:rPr>
      </w:pPr>
      <w:r w:rsidRPr="007728D2">
        <w:rPr>
          <w:b/>
        </w:rPr>
        <w:t>Povinnosti objednatele</w:t>
      </w: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lang w:val="x-none"/>
        </w:rPr>
      </w:pP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>
        <w:rPr>
          <w:lang w:val="x-none"/>
        </w:rPr>
        <w:t>1)</w:t>
      </w:r>
      <w:r>
        <w:rPr>
          <w:lang w:val="x-none"/>
        </w:rPr>
        <w:tab/>
      </w:r>
      <w:r w:rsidRPr="00484A85">
        <w:rPr>
          <w:sz w:val="22"/>
          <w:szCs w:val="22"/>
          <w:lang w:val="x-none"/>
        </w:rPr>
        <w:t>Objednatel se zavazuje zajistit veškerá rozhodnutí a povolení příslušných úřadů, předat zhotoviteli kopii stavebního povolení, ověřenou stavební dokumentaci na tu část stavby, kterou bude zhotovitel provádět, a kopii štítku "Stavba povolena", který zhotovitel umístí na viditelném místě na stavbě. V případě, že objednatel v průběhu stavby nezajistí potřebná povolení, zhotovitel přeruší stavbu do dodání potřebných povolení. Náklady spojené s přerušením stavby hradí objednatel.6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2)</w:t>
      </w:r>
      <w:r w:rsidRPr="00484A85">
        <w:rPr>
          <w:sz w:val="22"/>
          <w:szCs w:val="22"/>
          <w:lang w:val="x-none"/>
        </w:rPr>
        <w:tab/>
        <w:t>Objednatel se zavazuje předat staveniště zhotoviteli nejpozději do jednoho kalendářního týdne po podpisu této smlouvy.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3)</w:t>
      </w:r>
      <w:r w:rsidRPr="00484A85">
        <w:rPr>
          <w:sz w:val="22"/>
          <w:szCs w:val="22"/>
          <w:lang w:val="x-none"/>
        </w:rPr>
        <w:tab/>
        <w:t>Objednatel se zavazuje zajistit zhotoviteli stavební odběr el. energie, která bude přístupná na staveništi minimálně ……… zásuvkami …………...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lang w:val="x-none"/>
        </w:rPr>
      </w:pPr>
      <w:r w:rsidRPr="00484A85">
        <w:rPr>
          <w:sz w:val="22"/>
          <w:szCs w:val="22"/>
          <w:lang w:val="x-none"/>
        </w:rPr>
        <w:t>4)</w:t>
      </w:r>
      <w:r w:rsidRPr="00484A85">
        <w:rPr>
          <w:sz w:val="22"/>
          <w:szCs w:val="22"/>
          <w:lang w:val="x-none"/>
        </w:rPr>
        <w:tab/>
        <w:t>Objednatel se zavazuje platit vystavené a jím odsouhlasené daňové doklady v termínech splatnosti dle</w:t>
      </w:r>
      <w:r>
        <w:rPr>
          <w:lang w:val="x-none"/>
        </w:rPr>
        <w:t xml:space="preserve"> této smlouvy.</w:t>
      </w: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lang w:val="x-none"/>
        </w:rPr>
      </w:pP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lastRenderedPageBreak/>
        <w:t>5)</w:t>
      </w:r>
      <w:r w:rsidRPr="00484A85">
        <w:rPr>
          <w:sz w:val="22"/>
          <w:szCs w:val="22"/>
          <w:lang w:val="x-none"/>
        </w:rPr>
        <w:tab/>
        <w:t>Objednatel oznámí zhotoviteli jméno osoby jím pověřené prováděním stavebního dozoru.</w:t>
      </w:r>
    </w:p>
    <w:p w:rsidR="007728D2" w:rsidRPr="00484A85" w:rsidRDefault="007728D2" w:rsidP="00484A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6)</w:t>
      </w:r>
      <w:r w:rsidRPr="00484A85">
        <w:rPr>
          <w:sz w:val="22"/>
          <w:szCs w:val="22"/>
          <w:lang w:val="x-none"/>
        </w:rPr>
        <w:tab/>
        <w:t>Objednatel se zavazuje průběžně sledovat obsah stavebního deníku a provedeným zápisům připojovat své stanovisko.</w:t>
      </w: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x-none"/>
        </w:rPr>
      </w:pPr>
    </w:p>
    <w:p w:rsidR="007728D2" w:rsidRPr="007728D2" w:rsidRDefault="007728D2" w:rsidP="007728D2">
      <w:pPr>
        <w:pStyle w:val="Nadpis1"/>
        <w:rPr>
          <w:b/>
        </w:rPr>
      </w:pPr>
      <w:r w:rsidRPr="007728D2">
        <w:rPr>
          <w:b/>
        </w:rPr>
        <w:t>VII.</w:t>
      </w:r>
    </w:p>
    <w:p w:rsidR="007728D2" w:rsidRPr="007728D2" w:rsidRDefault="007728D2" w:rsidP="007728D2">
      <w:pPr>
        <w:pStyle w:val="Nadpis1"/>
        <w:rPr>
          <w:b/>
        </w:rPr>
      </w:pPr>
      <w:r w:rsidRPr="007728D2">
        <w:rPr>
          <w:b/>
        </w:rPr>
        <w:t>Sankce</w:t>
      </w: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x-none"/>
        </w:rPr>
      </w:pP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1)</w:t>
      </w:r>
      <w:r w:rsidRPr="00484A85">
        <w:rPr>
          <w:sz w:val="22"/>
          <w:szCs w:val="22"/>
          <w:lang w:val="x-none"/>
        </w:rPr>
        <w:tab/>
        <w:t xml:space="preserve">Objednatel se zavazuje, že v případě prodlení s úhradou dílčího nebo konečného daňového dokladu uhradí zhotoviteli smluvní </w:t>
      </w:r>
      <w:r w:rsidRPr="00CB45C9">
        <w:rPr>
          <w:sz w:val="22"/>
          <w:szCs w:val="22"/>
          <w:highlight w:val="yellow"/>
          <w:lang w:val="x-none"/>
        </w:rPr>
        <w:t>pokutu ve výši …………...z účtované částky za každý započatý den prodlení. Bude-li prodlení delší než …………... kalendářních</w:t>
      </w:r>
      <w:r w:rsidRPr="00484A85">
        <w:rPr>
          <w:sz w:val="22"/>
          <w:szCs w:val="22"/>
          <w:lang w:val="x-none"/>
        </w:rPr>
        <w:t xml:space="preserve"> dnů, smluvní pokutu …</w:t>
      </w:r>
      <w:r w:rsidRPr="00CB45C9">
        <w:rPr>
          <w:sz w:val="22"/>
          <w:szCs w:val="22"/>
          <w:highlight w:val="yellow"/>
          <w:lang w:val="x-none"/>
        </w:rPr>
        <w:t>………...</w:t>
      </w:r>
      <w:r w:rsidRPr="00484A85">
        <w:rPr>
          <w:sz w:val="22"/>
          <w:szCs w:val="22"/>
          <w:lang w:val="x-none"/>
        </w:rPr>
        <w:t xml:space="preserve"> z účtované částky za každý den prodlení, počínaje 1. dnem prodlení po uplynutí splatnosti daňového dokladu. Smluvní pokuta je splatná do 14 dnů ode dne doručení daňového dokladu.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2)</w:t>
      </w:r>
      <w:r w:rsidRPr="00484A85">
        <w:rPr>
          <w:sz w:val="22"/>
          <w:szCs w:val="22"/>
          <w:lang w:val="x-none"/>
        </w:rPr>
        <w:tab/>
        <w:t xml:space="preserve">Zhotovitel se zavazuje, že v případě nedodržení termínu ukončení díla dle článku III. odst. 1. této smlouvy uhradí objednateli smluvní pokutu ve výši </w:t>
      </w:r>
      <w:r w:rsidRPr="00CB45C9">
        <w:rPr>
          <w:sz w:val="22"/>
          <w:szCs w:val="22"/>
          <w:highlight w:val="yellow"/>
          <w:lang w:val="x-none"/>
        </w:rPr>
        <w:t>…………...</w:t>
      </w:r>
      <w:r w:rsidRPr="00484A85">
        <w:rPr>
          <w:sz w:val="22"/>
          <w:szCs w:val="22"/>
          <w:lang w:val="x-none"/>
        </w:rPr>
        <w:t xml:space="preserve"> z ceny díla za každý započatý den prodlení. Smluvní pokuta je splatná do 14 dnů ode dne doručení daňového dokladu.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3)</w:t>
      </w:r>
      <w:r w:rsidRPr="00484A85">
        <w:rPr>
          <w:sz w:val="22"/>
          <w:szCs w:val="22"/>
          <w:lang w:val="x-none"/>
        </w:rPr>
        <w:tab/>
        <w:t xml:space="preserve">V případě, že zhotovitel bude nucen přerušit práce na déle jak 6 měsíců, z důvodu že objednatel nezajistí potřebná povolení a rozhodnutí, je oprávněn odstoupit od smlouvy a požadovat po objednateli úhradu veškerých prací provedených na stavbě a smluvní pokutu ve výši </w:t>
      </w:r>
      <w:r w:rsidRPr="00CB45C9">
        <w:rPr>
          <w:sz w:val="22"/>
          <w:szCs w:val="22"/>
          <w:highlight w:val="yellow"/>
          <w:lang w:val="x-none"/>
        </w:rPr>
        <w:t>…………...</w:t>
      </w:r>
      <w:r w:rsidRPr="00484A85">
        <w:rPr>
          <w:sz w:val="22"/>
          <w:szCs w:val="22"/>
          <w:lang w:val="x-none"/>
        </w:rPr>
        <w:t xml:space="preserve">Kč. 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4)</w:t>
      </w:r>
      <w:r w:rsidRPr="00484A85">
        <w:rPr>
          <w:sz w:val="22"/>
          <w:szCs w:val="22"/>
          <w:lang w:val="x-none"/>
        </w:rPr>
        <w:tab/>
        <w:t>Právo objednatele na smluvní pokutu dle výše uvedených ujednání nebrání objednateli, aby uplatnil též právo na náhradu mu vzniklé škody.</w:t>
      </w:r>
    </w:p>
    <w:p w:rsidR="007728D2" w:rsidRPr="00484A85" w:rsidRDefault="007728D2" w:rsidP="00484A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ind w:left="540"/>
        <w:rPr>
          <w:lang w:val="x-none"/>
        </w:rPr>
      </w:pPr>
    </w:p>
    <w:p w:rsidR="007728D2" w:rsidRPr="007728D2" w:rsidRDefault="007728D2" w:rsidP="007728D2">
      <w:pPr>
        <w:pStyle w:val="Nadpis1"/>
        <w:rPr>
          <w:b/>
        </w:rPr>
      </w:pPr>
    </w:p>
    <w:p w:rsidR="007728D2" w:rsidRPr="007728D2" w:rsidRDefault="007728D2" w:rsidP="007728D2">
      <w:pPr>
        <w:pStyle w:val="Nadpis1"/>
        <w:rPr>
          <w:b/>
        </w:rPr>
      </w:pPr>
      <w:r w:rsidRPr="007728D2">
        <w:rPr>
          <w:b/>
        </w:rPr>
        <w:t>VIII.</w:t>
      </w:r>
    </w:p>
    <w:p w:rsidR="007728D2" w:rsidRPr="007728D2" w:rsidRDefault="007728D2" w:rsidP="007728D2">
      <w:pPr>
        <w:pStyle w:val="Nadpis1"/>
        <w:rPr>
          <w:b/>
        </w:rPr>
      </w:pPr>
      <w:r w:rsidRPr="007728D2">
        <w:rPr>
          <w:b/>
        </w:rPr>
        <w:t>Předání a převzetí díla</w:t>
      </w: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x-none"/>
        </w:rPr>
      </w:pP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1)</w:t>
      </w:r>
      <w:r w:rsidRPr="00484A85">
        <w:rPr>
          <w:sz w:val="22"/>
          <w:szCs w:val="22"/>
          <w:lang w:val="x-none"/>
        </w:rPr>
        <w:tab/>
        <w:t>Zhotovitel je povinen zaslat písemné oznámení objednavateli nejpozději 5 dnů přede dnem, kdy bude stavba připravena k odevzdání. Na základě návrhu zhotovitele jsou pak smluvní strany povinny dohodnout termín předání a převzetí stavby.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2)</w:t>
      </w:r>
      <w:r w:rsidRPr="00484A85">
        <w:rPr>
          <w:sz w:val="22"/>
          <w:szCs w:val="22"/>
          <w:lang w:val="x-none"/>
        </w:rPr>
        <w:tab/>
        <w:t>Zhotovitel je povinen připravit pro přejímací řízení veškeré protokoly, revize a atesty tak, aby bylo možno provést úspěšně řízení o užívání stavby.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3)</w:t>
      </w:r>
      <w:r w:rsidRPr="00484A85">
        <w:rPr>
          <w:sz w:val="22"/>
          <w:szCs w:val="22"/>
          <w:lang w:val="x-none"/>
        </w:rPr>
        <w:tab/>
        <w:t>Zhotovitel je povinen zúčastnit se na žádost objednatele řízení, kterým se stavba povoluje k užívání.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4)</w:t>
      </w:r>
      <w:r w:rsidRPr="00484A85">
        <w:rPr>
          <w:sz w:val="22"/>
          <w:szCs w:val="22"/>
          <w:lang w:val="x-none"/>
        </w:rPr>
        <w:tab/>
        <w:t xml:space="preserve">Zápis o převzetí stavby pořizuje objednavatel. Kromě údajů obvyklých se v zápise uvede zejména soupis příloh a popřípadě i záznam o nutných, dodatečných pracích za úhradu. Jestliže objednavatel odmítne dílo převzít, je povinen uvést důvody. Po odstranění nedostatků, pro které objednatel odmítl stavbu převzít, se provede další přejímací řízení v nezbytně nutném rozsahu. V takovém případě je možno k původnímu zápisu sepsat dodatek, ve kterém objednatel prohlašuje, že </w:t>
      </w:r>
      <w:r w:rsidRPr="00484A85">
        <w:rPr>
          <w:sz w:val="22"/>
          <w:szCs w:val="22"/>
          <w:lang w:val="x-none"/>
        </w:rPr>
        <w:lastRenderedPageBreak/>
        <w:t>dílo přebírá.</w:t>
      </w: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ind w:left="540"/>
        <w:jc w:val="center"/>
        <w:rPr>
          <w:b/>
          <w:bCs/>
          <w:lang w:val="x-none"/>
        </w:rPr>
      </w:pPr>
    </w:p>
    <w:p w:rsidR="007728D2" w:rsidRPr="00E70079" w:rsidRDefault="007728D2" w:rsidP="00E70079">
      <w:pPr>
        <w:pStyle w:val="Nadpis1"/>
        <w:rPr>
          <w:b/>
        </w:rPr>
      </w:pPr>
      <w:r w:rsidRPr="00E70079">
        <w:rPr>
          <w:b/>
        </w:rPr>
        <w:t>IX.</w:t>
      </w:r>
    </w:p>
    <w:p w:rsidR="007728D2" w:rsidRPr="00E70079" w:rsidRDefault="007728D2" w:rsidP="00E70079">
      <w:pPr>
        <w:pStyle w:val="Nadpis1"/>
        <w:rPr>
          <w:b/>
        </w:rPr>
      </w:pPr>
      <w:r w:rsidRPr="00E70079">
        <w:rPr>
          <w:b/>
        </w:rPr>
        <w:t>Závěrečná ustanovení</w:t>
      </w: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lang w:val="x-none"/>
        </w:rPr>
      </w:pP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1)</w:t>
      </w:r>
      <w:r w:rsidRPr="00484A85">
        <w:rPr>
          <w:sz w:val="22"/>
          <w:szCs w:val="22"/>
          <w:lang w:val="x-none"/>
        </w:rPr>
        <w:tab/>
        <w:t>Tato smlouva nabývá účinnosti dnem jejího podpisu poslední ze smluvních stran. Smluvní strany prohlašují, že se s obsahem smlouvy řádně seznámily, že byla sepsána dle jejich svobodné a vážné vůle a nebyla sjednána v tísni a za nápadně nevýhodných podmínek.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2)</w:t>
      </w:r>
      <w:r w:rsidRPr="00484A85">
        <w:rPr>
          <w:sz w:val="22"/>
          <w:szCs w:val="22"/>
          <w:lang w:val="x-none"/>
        </w:rPr>
        <w:tab/>
        <w:t>Tato smlouva se řídí právním řádem České republiky, a to zejména ustanovením § 2586 a násl. zákona č. 89/2012 Sb., občanský zákoník, v platném a účinném znění.</w:t>
      </w:r>
    </w:p>
    <w:p w:rsidR="007728D2" w:rsidRPr="00484A85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 w:rsidRPr="00484A85">
        <w:rPr>
          <w:sz w:val="22"/>
          <w:szCs w:val="22"/>
          <w:lang w:val="x-none"/>
        </w:rPr>
        <w:t>3)</w:t>
      </w:r>
      <w:r w:rsidRPr="00484A85">
        <w:rPr>
          <w:sz w:val="22"/>
          <w:szCs w:val="22"/>
          <w:lang w:val="x-none"/>
        </w:rPr>
        <w:tab/>
        <w:t>Tato smlouva je vyhotovena ve dvou originálech, z nichž každá ze smluvních stran obdrží po jednom.</w:t>
      </w: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rPr>
          <w:lang w:val="x-none"/>
        </w:rPr>
      </w:pP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rPr>
          <w:lang w:val="x-none"/>
        </w:rPr>
      </w:pPr>
    </w:p>
    <w:p w:rsidR="007728D2" w:rsidRPr="00CB45C9" w:rsidRDefault="005569C7" w:rsidP="00CB45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V </w:t>
      </w:r>
      <w:r>
        <w:rPr>
          <w:sz w:val="22"/>
          <w:szCs w:val="22"/>
        </w:rPr>
        <w:t>Holicích</w:t>
      </w:r>
      <w:r w:rsidR="007728D2" w:rsidRPr="00CB45C9">
        <w:rPr>
          <w:sz w:val="22"/>
          <w:szCs w:val="22"/>
          <w:lang w:val="x-none"/>
        </w:rPr>
        <w:t xml:space="preserve"> dne …</w:t>
      </w:r>
      <w:r>
        <w:rPr>
          <w:sz w:val="22"/>
          <w:szCs w:val="22"/>
        </w:rPr>
        <w:t>…..</w:t>
      </w:r>
      <w:r w:rsidR="007728D2" w:rsidRPr="00CB45C9">
        <w:rPr>
          <w:sz w:val="22"/>
          <w:szCs w:val="22"/>
          <w:lang w:val="x-none"/>
        </w:rPr>
        <w:tab/>
      </w:r>
      <w:r w:rsidR="007728D2" w:rsidRPr="00CB45C9">
        <w:rPr>
          <w:sz w:val="22"/>
          <w:szCs w:val="22"/>
          <w:lang w:val="x-none"/>
        </w:rPr>
        <w:tab/>
      </w:r>
      <w:r w:rsidR="007728D2" w:rsidRPr="00CB45C9">
        <w:rPr>
          <w:sz w:val="22"/>
          <w:szCs w:val="22"/>
          <w:lang w:val="x-none"/>
        </w:rPr>
        <w:tab/>
      </w:r>
      <w:r w:rsidR="007728D2" w:rsidRPr="00CB45C9">
        <w:rPr>
          <w:sz w:val="22"/>
          <w:szCs w:val="22"/>
          <w:lang w:val="x-none"/>
        </w:rPr>
        <w:tab/>
      </w:r>
      <w:r w:rsidR="007728D2" w:rsidRPr="00CB45C9">
        <w:rPr>
          <w:sz w:val="22"/>
          <w:szCs w:val="22"/>
          <w:lang w:val="x-none"/>
        </w:rPr>
        <w:tab/>
        <w:t xml:space="preserve">     V … dne ………..</w:t>
      </w:r>
    </w:p>
    <w:p w:rsidR="007728D2" w:rsidRDefault="007728D2" w:rsidP="007728D2">
      <w:pPr>
        <w:widowControl w:val="0"/>
        <w:autoSpaceDE w:val="0"/>
        <w:autoSpaceDN w:val="0"/>
        <w:adjustRightInd w:val="0"/>
        <w:spacing w:after="200" w:line="276" w:lineRule="auto"/>
        <w:rPr>
          <w:lang w:val="x-none"/>
        </w:rPr>
      </w:pPr>
    </w:p>
    <w:p w:rsidR="007D00A9" w:rsidRDefault="00310818" w:rsidP="00310818">
      <w:pPr>
        <w:shd w:val="clear" w:color="auto" w:fill="FFFFFF"/>
        <w:spacing w:before="583"/>
        <w:rPr>
          <w:sz w:val="24"/>
        </w:rPr>
      </w:pPr>
      <w:r w:rsidRPr="00310818">
        <w:rPr>
          <w:sz w:val="24"/>
        </w:rPr>
        <w:t xml:space="preserve">Za </w:t>
      </w:r>
      <w:r w:rsidR="00484A85">
        <w:rPr>
          <w:sz w:val="24"/>
        </w:rPr>
        <w:t>objednatele</w:t>
      </w:r>
      <w:r w:rsidRPr="00310818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10818">
        <w:rPr>
          <w:sz w:val="24"/>
        </w:rPr>
        <w:t xml:space="preserve">Za </w:t>
      </w:r>
      <w:r w:rsidR="00484A85">
        <w:rPr>
          <w:sz w:val="24"/>
        </w:rPr>
        <w:t>zhotovitele</w:t>
      </w:r>
      <w:r w:rsidRPr="00310818">
        <w:rPr>
          <w:sz w:val="24"/>
        </w:rPr>
        <w:t>:</w:t>
      </w:r>
    </w:p>
    <w:p w:rsidR="00310818" w:rsidRDefault="00310818" w:rsidP="00040B8D">
      <w:pPr>
        <w:shd w:val="clear" w:color="auto" w:fill="FFFFFF"/>
        <w:rPr>
          <w:sz w:val="24"/>
        </w:rPr>
      </w:pPr>
    </w:p>
    <w:p w:rsidR="00040B8D" w:rsidRDefault="00040B8D" w:rsidP="00040B8D">
      <w:pPr>
        <w:shd w:val="clear" w:color="auto" w:fill="FFFFFF"/>
        <w:rPr>
          <w:sz w:val="24"/>
        </w:rPr>
      </w:pPr>
    </w:p>
    <w:p w:rsidR="00040B8D" w:rsidRDefault="00040B8D" w:rsidP="00040B8D">
      <w:pPr>
        <w:shd w:val="clear" w:color="auto" w:fill="FFFFFF"/>
        <w:rPr>
          <w:sz w:val="24"/>
        </w:rPr>
      </w:pPr>
    </w:p>
    <w:p w:rsidR="00040B8D" w:rsidRDefault="00040B8D" w:rsidP="00040B8D">
      <w:pPr>
        <w:shd w:val="clear" w:color="auto" w:fill="FFFFFF"/>
        <w:rPr>
          <w:sz w:val="24"/>
        </w:rPr>
      </w:pPr>
    </w:p>
    <w:p w:rsidR="00040B8D" w:rsidRDefault="00040B8D" w:rsidP="00040B8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</w:t>
      </w:r>
    </w:p>
    <w:p w:rsidR="00040B8D" w:rsidRDefault="00040B8D" w:rsidP="00040B8D">
      <w:pPr>
        <w:shd w:val="clear" w:color="auto" w:fill="FFFFFF"/>
        <w:rPr>
          <w:sz w:val="24"/>
          <w:szCs w:val="24"/>
        </w:rPr>
      </w:pPr>
    </w:p>
    <w:p w:rsidR="005569C7" w:rsidRDefault="007D00A9" w:rsidP="00040B8D">
      <w:pPr>
        <w:shd w:val="clear" w:color="auto" w:fill="FFFFFF"/>
        <w:rPr>
          <w:sz w:val="24"/>
          <w:szCs w:val="24"/>
        </w:rPr>
      </w:pPr>
      <w:r w:rsidRPr="007D00A9">
        <w:rPr>
          <w:sz w:val="24"/>
          <w:szCs w:val="24"/>
        </w:rPr>
        <w:t>Mgr.</w:t>
      </w:r>
      <w:r w:rsidR="00040B8D">
        <w:rPr>
          <w:sz w:val="24"/>
          <w:szCs w:val="24"/>
        </w:rPr>
        <w:t xml:space="preserve"> </w:t>
      </w:r>
      <w:r w:rsidRPr="007D00A9">
        <w:rPr>
          <w:sz w:val="24"/>
          <w:szCs w:val="24"/>
        </w:rPr>
        <w:t>Bc.</w:t>
      </w:r>
      <w:r w:rsidR="00040B8D">
        <w:rPr>
          <w:sz w:val="24"/>
          <w:szCs w:val="24"/>
        </w:rPr>
        <w:t xml:space="preserve"> </w:t>
      </w:r>
      <w:r w:rsidR="005569C7">
        <w:rPr>
          <w:sz w:val="24"/>
          <w:szCs w:val="24"/>
        </w:rPr>
        <w:t>Michal Šedivka</w:t>
      </w:r>
    </w:p>
    <w:p w:rsidR="007D00A9" w:rsidRPr="007D00A9" w:rsidRDefault="005569C7" w:rsidP="00040B8D">
      <w:pPr>
        <w:shd w:val="clear" w:color="auto" w:fill="FFFFFF"/>
        <w:rPr>
          <w:b/>
          <w:bCs/>
          <w:sz w:val="24"/>
          <w:szCs w:val="24"/>
          <w:lang w:eastAsia="cs-CZ"/>
        </w:rPr>
      </w:pPr>
      <w:r>
        <w:rPr>
          <w:sz w:val="24"/>
          <w:szCs w:val="24"/>
        </w:rPr>
        <w:t xml:space="preserve">             </w:t>
      </w:r>
      <w:r w:rsidR="007D00A9" w:rsidRPr="007D00A9">
        <w:rPr>
          <w:sz w:val="24"/>
          <w:szCs w:val="24"/>
        </w:rPr>
        <w:t xml:space="preserve">ředitel                         </w:t>
      </w:r>
      <w:r w:rsidR="00EE210B">
        <w:rPr>
          <w:sz w:val="24"/>
          <w:szCs w:val="24"/>
        </w:rPr>
        <w:t xml:space="preserve">      </w:t>
      </w:r>
    </w:p>
    <w:p w:rsidR="007D00A9" w:rsidRPr="007D00A9" w:rsidRDefault="007D00A9" w:rsidP="007D00A9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cs-CZ"/>
        </w:rPr>
      </w:pPr>
    </w:p>
    <w:p w:rsidR="007D00A9" w:rsidRPr="007D00A9" w:rsidRDefault="007D00A9" w:rsidP="007D00A9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cs-CZ"/>
        </w:rPr>
      </w:pPr>
    </w:p>
    <w:p w:rsidR="007D00A9" w:rsidRPr="007D00A9" w:rsidRDefault="007D00A9" w:rsidP="007D00A9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cs-CZ"/>
        </w:rPr>
      </w:pPr>
    </w:p>
    <w:p w:rsidR="003C42D4" w:rsidRDefault="003C42D4">
      <w:pPr>
        <w:jc w:val="both"/>
        <w:rPr>
          <w:sz w:val="24"/>
        </w:rPr>
      </w:pPr>
      <w:bookmarkStart w:id="0" w:name="_GoBack"/>
      <w:bookmarkEnd w:id="0"/>
    </w:p>
    <w:sectPr w:rsidR="003C42D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4873934C"/>
    <w:multiLevelType w:val="multilevel"/>
    <w:tmpl w:val="2A52A8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51840463"/>
    <w:multiLevelType w:val="singleLevel"/>
    <w:tmpl w:val="7D4E7FB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64B7FC3"/>
    <w:multiLevelType w:val="hybridMultilevel"/>
    <w:tmpl w:val="76504A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05"/>
    <w:rsid w:val="00040B8D"/>
    <w:rsid w:val="00045666"/>
    <w:rsid w:val="00077E63"/>
    <w:rsid w:val="001D2EE9"/>
    <w:rsid w:val="001E1D3B"/>
    <w:rsid w:val="002012DD"/>
    <w:rsid w:val="00224F64"/>
    <w:rsid w:val="00236C61"/>
    <w:rsid w:val="00310818"/>
    <w:rsid w:val="003849AE"/>
    <w:rsid w:val="003C42D4"/>
    <w:rsid w:val="00406D25"/>
    <w:rsid w:val="00484A85"/>
    <w:rsid w:val="005320B0"/>
    <w:rsid w:val="005569C7"/>
    <w:rsid w:val="005F4624"/>
    <w:rsid w:val="00604098"/>
    <w:rsid w:val="006E344C"/>
    <w:rsid w:val="006F4377"/>
    <w:rsid w:val="00710720"/>
    <w:rsid w:val="007728D2"/>
    <w:rsid w:val="00787142"/>
    <w:rsid w:val="007A300A"/>
    <w:rsid w:val="007D00A9"/>
    <w:rsid w:val="00812600"/>
    <w:rsid w:val="008721E9"/>
    <w:rsid w:val="00884074"/>
    <w:rsid w:val="009037ED"/>
    <w:rsid w:val="0095617C"/>
    <w:rsid w:val="00A1513E"/>
    <w:rsid w:val="00A17D55"/>
    <w:rsid w:val="00AE4E4A"/>
    <w:rsid w:val="00B82425"/>
    <w:rsid w:val="00C11905"/>
    <w:rsid w:val="00C85365"/>
    <w:rsid w:val="00CB45C9"/>
    <w:rsid w:val="00E127FD"/>
    <w:rsid w:val="00E70079"/>
    <w:rsid w:val="00EB00FF"/>
    <w:rsid w:val="00EB4B1A"/>
    <w:rsid w:val="00E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2220EC"/>
  <w15:chartTrackingRefBased/>
  <w15:docId w15:val="{117318D7-B477-4158-AC7E-77CFC262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26"/>
      <w:u w:val="single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6F43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F437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1191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subject/>
  <dc:creator>Sekretariát</dc:creator>
  <cp:keywords/>
  <cp:lastModifiedBy>Vladimíra Adamcová</cp:lastModifiedBy>
  <cp:revision>3</cp:revision>
  <cp:lastPrinted>2018-01-23T05:50:00Z</cp:lastPrinted>
  <dcterms:created xsi:type="dcterms:W3CDTF">2021-01-12T10:47:00Z</dcterms:created>
  <dcterms:modified xsi:type="dcterms:W3CDTF">2021-01-12T10:54:00Z</dcterms:modified>
</cp:coreProperties>
</file>